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DB" w:rsidRDefault="004E30DB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  <w:szCs w:val="26"/>
        </w:rPr>
        <w:t>9</w:t>
      </w:r>
      <w:r>
        <w:rPr>
          <w:rFonts w:ascii="Times New Roman" w:hAnsi="Times New Roman"/>
          <w:b/>
          <w:sz w:val="32"/>
          <w:szCs w:val="26"/>
          <w:vertAlign w:val="superscript"/>
        </w:rPr>
        <w:t>EME</w:t>
      </w:r>
      <w:r>
        <w:rPr>
          <w:rFonts w:ascii="Times New Roman" w:hAnsi="Times New Roman"/>
          <w:b/>
          <w:sz w:val="32"/>
          <w:szCs w:val="26"/>
        </w:rPr>
        <w:t xml:space="preserve"> CONGRES INTERNATIONAL </w:t>
      </w:r>
    </w:p>
    <w:p w:rsidR="004E30DB" w:rsidRDefault="004E30DB">
      <w:pPr>
        <w:pStyle w:val="Standard"/>
        <w:ind w:left="-1134" w:right="-1276" w:hanging="283"/>
        <w:jc w:val="center"/>
      </w:pPr>
      <w:r>
        <w:rPr>
          <w:rFonts w:ascii="Times New Roman" w:hAnsi="Times New Roman"/>
          <w:b/>
          <w:sz w:val="28"/>
          <w:szCs w:val="26"/>
        </w:rPr>
        <w:t>DE LA SOCIETE DE SOCIOLOGIE DU SPORT DE LANGUE FRANÇAISE</w:t>
      </w:r>
    </w:p>
    <w:p w:rsidR="004E30DB" w:rsidRDefault="004E30DB">
      <w:pPr>
        <w:pStyle w:val="Standard"/>
        <w:ind w:left="-1134" w:right="-1276" w:hanging="283"/>
        <w:jc w:val="center"/>
      </w:pP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FAIRE LA PASSE ET MARQUER</w:t>
      </w: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Débattre des usages sociaux des savoirs de sociologie du sport, du corps et de l’EPS</w:t>
      </w:r>
    </w:p>
    <w:p w:rsidR="004E30DB" w:rsidRDefault="004E30DB">
      <w:pPr>
        <w:pStyle w:val="Standard"/>
        <w:jc w:val="center"/>
      </w:pP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32"/>
        </w:rPr>
        <w:t>FICHE DE REGLEMENT</w:t>
      </w:r>
    </w:p>
    <w:p w:rsidR="004E30DB" w:rsidRDefault="004E30DB" w:rsidP="005C3064">
      <w:pPr>
        <w:pStyle w:val="Standard"/>
        <w:jc w:val="both"/>
      </w:pPr>
      <w:r>
        <w:rPr>
          <w:rFonts w:ascii="Times New Roman" w:hAnsi="Times New Roman"/>
          <w:sz w:val="22"/>
        </w:rPr>
        <w:t>Si adhésion à la 3SLF, celle-ci doit être impérativement effectuée avant l’</w:t>
      </w:r>
      <w:r w:rsidR="005C3064">
        <w:rPr>
          <w:rFonts w:ascii="Times New Roman" w:hAnsi="Times New Roman"/>
          <w:sz w:val="22"/>
        </w:rPr>
        <w:t>inscription. Pour</w:t>
      </w:r>
      <w:r>
        <w:rPr>
          <w:rFonts w:ascii="Times New Roman" w:hAnsi="Times New Roman"/>
          <w:sz w:val="22"/>
        </w:rPr>
        <w:t xml:space="preserve"> cotiser en tant que membre déjà admis ou pour solliciter son admission, </w:t>
      </w:r>
      <w:r w:rsidR="005C3064">
        <w:rPr>
          <w:rFonts w:ascii="Times New Roman" w:hAnsi="Times New Roman"/>
          <w:sz w:val="22"/>
        </w:rPr>
        <w:t>les</w:t>
      </w:r>
      <w:r>
        <w:rPr>
          <w:rFonts w:ascii="Times New Roman" w:hAnsi="Times New Roman"/>
          <w:sz w:val="22"/>
        </w:rPr>
        <w:t xml:space="preserve"> fiches sont à télécharger sur </w:t>
      </w:r>
      <w:hyperlink r:id="rId6">
        <w:r>
          <w:rPr>
            <w:rStyle w:val="LienInternet"/>
            <w:rFonts w:ascii="Times New Roman" w:hAnsi="Times New Roman"/>
            <w:b/>
          </w:rPr>
          <w:t>www.3slf.fr</w:t>
        </w:r>
      </w:hyperlink>
      <w:r>
        <w:rPr>
          <w:rFonts w:ascii="Times New Roman" w:hAnsi="Times New Roman"/>
          <w:sz w:val="22"/>
        </w:rPr>
        <w:t xml:space="preserve"> et à envoyer à la 3SLF.</w:t>
      </w:r>
    </w:p>
    <w:p w:rsidR="004E30DB" w:rsidRDefault="004E30DB">
      <w:pPr>
        <w:pStyle w:val="Standard"/>
        <w:jc w:val="both"/>
      </w:pPr>
      <w:r>
        <w:rPr>
          <w:rFonts w:ascii="Times New Roman" w:hAnsi="Times New Roman"/>
        </w:rPr>
        <w:t xml:space="preserve">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</w:rPr>
        <w:t>Les droits d’inscription au 9</w:t>
      </w:r>
      <w:r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Congrès de la 3SLF sont identiques pour les communicants et les auditeurs.</w:t>
      </w:r>
    </w:p>
    <w:p w:rsidR="004E30DB" w:rsidRDefault="004E30DB" w:rsidP="001300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</w:rPr>
        <w:t xml:space="preserve">Pour cocher, copiez-collez cette croix : </w:t>
      </w:r>
      <w:r>
        <w:rPr>
          <w:rFonts w:ascii="Times New Roman" w:hAnsi="Times New Roman"/>
          <w:b/>
        </w:rPr>
        <w:t>X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Nom 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Prénom :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 w:rsidP="001300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i/>
        </w:rPr>
        <w:t>Membre de la 3SLF 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 Narrow" w:hAnsi="Arial Narrow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120 €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Pr="005C3064" w:rsidRDefault="004E30DB" w:rsidP="00375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 w:rsidRPr="005C3064">
        <w:rPr>
          <w:rFonts w:ascii="Times New Roman" w:hAnsi="Times New Roman"/>
          <w:sz w:val="20"/>
          <w:szCs w:val="22"/>
        </w:rPr>
        <w:t>La situation de membre est appréciée à la date d’inscription. Seuls celles et ceux qui ont cotisé pour deux années d’adhésion (2015/2016 ou 2016/2017) peuvent bénéficier de droit de la réduction consentie aux membres de la 3SLF. Cette disposition statutaire ne touche pas les tout nouveaux membres admis à adhérer par le CA de la 3SLF en 2016.</w:t>
      </w:r>
    </w:p>
    <w:p w:rsidR="004E30DB" w:rsidRPr="005C3064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F13223" w:rsidP="0060702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i/>
        </w:rPr>
        <w:t>Doctorant-e</w:t>
      </w:r>
      <w:r w:rsidR="004E30DB">
        <w:rPr>
          <w:rFonts w:ascii="Times New Roman" w:hAnsi="Times New Roman"/>
          <w:i/>
        </w:rPr>
        <w:t xml:space="preserve">  membre de la 3SLF :</w:t>
      </w:r>
      <w:r w:rsidR="004E30DB">
        <w:rPr>
          <w:rFonts w:ascii="Times New Roman" w:hAnsi="Times New Roman"/>
          <w:b/>
          <w:i/>
        </w:rPr>
        <w:tab/>
      </w:r>
      <w:r w:rsidR="004E30DB">
        <w:rPr>
          <w:rFonts w:ascii="Arial Narrow" w:hAnsi="Arial Narrow"/>
        </w:rPr>
        <w:t>□</w:t>
      </w:r>
      <w:r w:rsidR="004E30DB">
        <w:rPr>
          <w:rFonts w:ascii="Times New Roman" w:hAnsi="Times New Roman"/>
        </w:rPr>
        <w:t xml:space="preserve"> </w:t>
      </w:r>
      <w:r w:rsidR="004E30DB">
        <w:rPr>
          <w:rFonts w:ascii="Times New Roman" w:hAnsi="Times New Roman"/>
          <w:b/>
        </w:rPr>
        <w:t xml:space="preserve">50 € </w:t>
      </w:r>
      <w:r w:rsidR="004E30DB">
        <w:rPr>
          <w:rFonts w:ascii="Times New Roman" w:hAnsi="Times New Roman"/>
        </w:rPr>
        <w:t>(joindre une photocopie de la carte d’étudiant-e)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 w:rsidP="001300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i/>
        </w:rPr>
        <w:t>Non membre de la 3SLF 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Arial Narrow" w:hAnsi="Arial Narrow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180 €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F13223" w:rsidP="001300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i/>
        </w:rPr>
        <w:t>Doctorant-e/</w:t>
      </w:r>
      <w:r w:rsidR="00BF324D" w:rsidRPr="00BF324D">
        <w:rPr>
          <w:rFonts w:ascii="Times New Roman" w:hAnsi="Times New Roman"/>
          <w:i/>
        </w:rPr>
        <w:t>É</w:t>
      </w:r>
      <w:r>
        <w:rPr>
          <w:rFonts w:ascii="Times New Roman" w:hAnsi="Times New Roman"/>
          <w:i/>
        </w:rPr>
        <w:t xml:space="preserve">tudiant-e </w:t>
      </w:r>
      <w:r w:rsidR="004E30DB">
        <w:rPr>
          <w:rFonts w:ascii="Times New Roman" w:hAnsi="Times New Roman"/>
          <w:i/>
        </w:rPr>
        <w:t>non membre de la 3SLF :</w:t>
      </w:r>
      <w:r w:rsidR="004E30DB">
        <w:rPr>
          <w:rFonts w:ascii="Times New Roman" w:hAnsi="Times New Roman"/>
          <w:i/>
        </w:rPr>
        <w:tab/>
      </w:r>
      <w:r w:rsidR="004E30DB">
        <w:rPr>
          <w:rFonts w:ascii="Arial Narrow" w:hAnsi="Arial Narrow"/>
        </w:rPr>
        <w:t>□</w:t>
      </w:r>
      <w:r w:rsidR="004E30DB">
        <w:rPr>
          <w:rFonts w:ascii="Times New Roman" w:hAnsi="Times New Roman"/>
        </w:rPr>
        <w:t xml:space="preserve"> </w:t>
      </w:r>
      <w:r w:rsidR="004E30DB">
        <w:rPr>
          <w:rFonts w:ascii="Times New Roman" w:hAnsi="Times New Roman"/>
          <w:b/>
        </w:rPr>
        <w:t>75 €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>Ces droits comprennent les différents accueils et l’apéritif dînatoire du 7 juin. Ils ne comprennent pas les autres frais de restauration (voir ci-dessous).</w:t>
      </w:r>
    </w:p>
    <w:p w:rsidR="004E30DB" w:rsidRDefault="004E30DB">
      <w:pPr>
        <w:pStyle w:val="Standard"/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  <w:b/>
          <w:sz w:val="28"/>
        </w:rPr>
        <w:t>RESTAURATION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  <w:b/>
        </w:rPr>
        <w:t xml:space="preserve">Repas de midi : 11,25 €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</w:rPr>
        <w:t>(1 repas : 11,25 €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; 2 repas : 22,50 € ; 3 repas : 33,75 €) </w:t>
      </w:r>
    </w:p>
    <w:p w:rsidR="004E30DB" w:rsidRDefault="004E30DB" w:rsidP="001300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 xml:space="preserve">          7 juin : </w:t>
      </w:r>
      <w:r>
        <w:rPr>
          <w:rFonts w:ascii="Arial Narrow" w:hAnsi="Arial Narrow"/>
        </w:rPr>
        <w:t xml:space="preserve">□                                   </w:t>
      </w:r>
      <w:r>
        <w:rPr>
          <w:rFonts w:ascii="Times New Roman" w:hAnsi="Times New Roman"/>
        </w:rPr>
        <w:t xml:space="preserve">                     8 juin : </w:t>
      </w:r>
      <w:r>
        <w:rPr>
          <w:rFonts w:ascii="Arial Narrow" w:hAnsi="Arial Narrow"/>
        </w:rPr>
        <w:t xml:space="preserve">□                            </w:t>
      </w:r>
      <w:r>
        <w:rPr>
          <w:rFonts w:ascii="Times New Roman" w:hAnsi="Times New Roman"/>
        </w:rPr>
        <w:t xml:space="preserve">             9 juin : </w:t>
      </w:r>
      <w:r>
        <w:rPr>
          <w:rFonts w:ascii="Arial Narrow" w:hAnsi="Arial Narrow"/>
        </w:rPr>
        <w:t>□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Arial Narrow" w:hAnsi="Arial Narrow"/>
          <w:b/>
        </w:rPr>
        <w:t>Dîner de gala : 35 € / Pour les étudiant</w:t>
      </w:r>
      <w:r w:rsidR="005C3064">
        <w:rPr>
          <w:rFonts w:ascii="Arial Narrow" w:hAnsi="Arial Narrow"/>
          <w:b/>
        </w:rPr>
        <w:t>-e-s</w:t>
      </w:r>
      <w:r>
        <w:rPr>
          <w:rFonts w:ascii="Arial Narrow" w:hAnsi="Arial Narrow"/>
          <w:b/>
        </w:rPr>
        <w:t xml:space="preserve"> : </w:t>
      </w:r>
      <w:r>
        <w:rPr>
          <w:rFonts w:ascii="Times New Roman" w:hAnsi="Times New Roman"/>
          <w:b/>
        </w:rPr>
        <w:t>20 €</w:t>
      </w:r>
    </w:p>
    <w:p w:rsidR="004E30DB" w:rsidRDefault="004E30DB" w:rsidP="001300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 Narrow" w:hAnsi="Arial Narrow"/>
          <w:b/>
        </w:rPr>
        <w:t xml:space="preserve">        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</w:t>
      </w:r>
      <w:r>
        <w:rPr>
          <w:rFonts w:ascii="Times New Roman" w:hAnsi="Times New Roman"/>
        </w:rPr>
        <w:t>8 juin : □</w:t>
      </w:r>
    </w:p>
    <w:p w:rsidR="004E30DB" w:rsidRDefault="004E30DB">
      <w:pPr>
        <w:pStyle w:val="Standard"/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  <w:b/>
          <w:sz w:val="28"/>
        </w:rPr>
        <w:t xml:space="preserve">MONTANT TOTAL DU REGLEMENT : </w:t>
      </w:r>
      <w:r>
        <w:rPr>
          <w:rFonts w:ascii="Times New Roman" w:hAnsi="Times New Roman"/>
          <w:sz w:val="28"/>
        </w:rPr>
        <w:t>_______ euros.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</w:rPr>
        <w:t xml:space="preserve">Les règlements sont à faire à l’ordre de </w:t>
      </w:r>
      <w:r w:rsidR="00CA69AD">
        <w:rPr>
          <w:rFonts w:ascii="Times New Roman" w:hAnsi="Times New Roman"/>
        </w:rPr>
        <w:t xml:space="preserve">l’Agent </w:t>
      </w:r>
      <w:r>
        <w:rPr>
          <w:rFonts w:ascii="Times New Roman" w:hAnsi="Times New Roman"/>
        </w:rPr>
        <w:t xml:space="preserve">comptable de l’université d’Artois.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Times New Roman" w:hAnsi="Times New Roman"/>
        </w:rPr>
        <w:t>Merci de joindre cette fiche et une copie de la fiche d’inscription à votre règlement.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>□ Par bon de commande N°_______________. Une facture sera adressée à réception du bon de commande.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 w:rsidRPr="00F13223">
        <w:rPr>
          <w:rFonts w:ascii="Times New Roman" w:hAnsi="Times New Roman"/>
          <w:szCs w:val="18"/>
        </w:rPr>
        <w:t>□</w:t>
      </w:r>
      <w:r w:rsidRPr="00F132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Par chèque à l’ordre de l’Agent comptable de l’université  d’Artois.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>□ Par virement bancaire : (références bancaires ci-dessous)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>N° Compte : 00001001936 – IBAN : FR76 1007 1620 0000 0010 0193 625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>BIC : TRPUFRP1 – Banque Trésor public – Code Banque : 10071 – Code Guichet : 62000 – Clé RIB 25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>Copie du virement à envoyer avec la fiche d’inscription et le nom de l’organisme émetteur du transfert.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Times New Roman" w:hAnsi="Times New Roman"/>
        </w:rPr>
        <w:t xml:space="preserve">Courriel : </w:t>
      </w:r>
      <w:hyperlink r:id="rId7">
        <w:r>
          <w:rPr>
            <w:rStyle w:val="LienInternet"/>
            <w:rFonts w:ascii="Times New Roman" w:hAnsi="Times New Roman"/>
            <w:b/>
          </w:rPr>
          <w:t>congres3slfarras2017@univ-artois.fr</w:t>
        </w:r>
      </w:hyperlink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u w:val="single"/>
        </w:rPr>
        <w:t>Adresse </w:t>
      </w:r>
      <w:r>
        <w:rPr>
          <w:rFonts w:ascii="Times New Roman" w:hAnsi="Times New Roman"/>
        </w:rPr>
        <w:t xml:space="preserve">: Université d’Artois, Maison de la Recherche, Congrès 3SLF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</w:rPr>
        <w:t xml:space="preserve">                9, rue du Temple, BP10 665 – 62030 ARRAS Cedex</w:t>
      </w:r>
    </w:p>
    <w:p w:rsidR="004E30DB" w:rsidRDefault="004E30DB">
      <w:pPr>
        <w:pStyle w:val="Standard"/>
        <w:jc w:val="center"/>
      </w:pPr>
      <w:r>
        <w:rPr>
          <w:rFonts w:ascii="Times New Roman" w:hAnsi="Times New Roman"/>
          <w:b/>
          <w:sz w:val="32"/>
          <w:szCs w:val="26"/>
        </w:rPr>
        <w:lastRenderedPageBreak/>
        <w:t>9</w:t>
      </w:r>
      <w:r>
        <w:rPr>
          <w:rFonts w:ascii="Times New Roman" w:hAnsi="Times New Roman"/>
          <w:b/>
          <w:sz w:val="32"/>
          <w:szCs w:val="26"/>
          <w:vertAlign w:val="superscript"/>
        </w:rPr>
        <w:t>EME</w:t>
      </w:r>
      <w:r>
        <w:rPr>
          <w:rFonts w:ascii="Times New Roman" w:hAnsi="Times New Roman"/>
          <w:b/>
          <w:sz w:val="32"/>
          <w:szCs w:val="26"/>
        </w:rPr>
        <w:t xml:space="preserve"> CONGRES INTERNATIONAL </w:t>
      </w:r>
    </w:p>
    <w:p w:rsidR="004E30DB" w:rsidRDefault="004E30DB">
      <w:pPr>
        <w:pStyle w:val="Standard"/>
        <w:ind w:left="-1134" w:right="-1276" w:hanging="283"/>
        <w:jc w:val="center"/>
      </w:pPr>
      <w:r>
        <w:rPr>
          <w:rFonts w:ascii="Times New Roman" w:hAnsi="Times New Roman"/>
          <w:b/>
          <w:sz w:val="28"/>
          <w:szCs w:val="26"/>
        </w:rPr>
        <w:t>DE LA SOCIETE DE SOCIOLOGIE DU SPORT DE LANGUE FRANÇAISE</w:t>
      </w:r>
    </w:p>
    <w:p w:rsidR="004E30DB" w:rsidRDefault="004E30DB">
      <w:pPr>
        <w:pStyle w:val="Standard"/>
        <w:jc w:val="center"/>
      </w:pP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FAIRE LA PASSE ET MARQUER</w:t>
      </w: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Cs w:val="28"/>
        </w:rPr>
        <w:t>Débattre des usages sociaux des savoirs de sociologie du sport, du corps et de l’EPS</w:t>
      </w:r>
    </w:p>
    <w:p w:rsidR="004E30DB" w:rsidRDefault="004E30DB">
      <w:pPr>
        <w:pStyle w:val="Standard"/>
        <w:jc w:val="center"/>
      </w:pP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32"/>
        </w:rPr>
        <w:t>FICHE D’INSCRIPTION</w:t>
      </w:r>
    </w:p>
    <w:p w:rsidR="004E30DB" w:rsidRDefault="004E30DB">
      <w:pPr>
        <w:pStyle w:val="Standard"/>
        <w:spacing w:line="276" w:lineRule="auto"/>
        <w:jc w:val="center"/>
      </w:pPr>
      <w:r>
        <w:rPr>
          <w:rFonts w:ascii="Times New Roman" w:hAnsi="Times New Roman"/>
          <w:b/>
        </w:rPr>
        <w:t>A joindre à la proposition de communication</w:t>
      </w:r>
    </w:p>
    <w:p w:rsidR="004E30DB" w:rsidRDefault="004E30DB" w:rsidP="00983395">
      <w:pPr>
        <w:pStyle w:val="Standard"/>
        <w:jc w:val="center"/>
      </w:pPr>
      <w:r>
        <w:rPr>
          <w:rFonts w:ascii="Times New Roman" w:hAnsi="Times New Roman"/>
        </w:rPr>
        <w:t xml:space="preserve">Pour cocher, copiez-collez cette croix : </w:t>
      </w:r>
      <w:r>
        <w:rPr>
          <w:rFonts w:ascii="Times New Roman" w:hAnsi="Times New Roman"/>
          <w:b/>
        </w:rPr>
        <w:t>X</w:t>
      </w:r>
    </w:p>
    <w:p w:rsidR="004E30DB" w:rsidRDefault="004E30DB" w:rsidP="00983395">
      <w:pPr>
        <w:pStyle w:val="Standard"/>
        <w:jc w:val="center"/>
      </w:pPr>
    </w:p>
    <w:p w:rsidR="004E30DB" w:rsidRDefault="004E30DB" w:rsidP="001300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Intervenant </w:t>
      </w:r>
      <w:r>
        <w:rPr>
          <w:rFonts w:ascii="Arial Narrow" w:hAnsi="Arial Narrow"/>
        </w:rPr>
        <w:t xml:space="preserve">□ 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b/>
        </w:rPr>
        <w:t xml:space="preserve"> Auditeur </w:t>
      </w:r>
      <w:r>
        <w:rPr>
          <w:rFonts w:ascii="Arial Narrow" w:hAnsi="Arial Narrow"/>
        </w:rPr>
        <w:t xml:space="preserve">□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</w:t>
      </w:r>
      <w:r>
        <w:rPr>
          <w:rFonts w:ascii="Times New Roman" w:hAnsi="Times New Roman"/>
          <w:b/>
        </w:rPr>
        <w:t>Membre de la 3SLF   □  Oui</w:t>
      </w:r>
      <w:r>
        <w:rPr>
          <w:rFonts w:ascii="Times New Roman" w:hAnsi="Times New Roman"/>
        </w:rPr>
        <w:t xml:space="preserve">    ou   </w:t>
      </w:r>
      <w:r>
        <w:rPr>
          <w:rFonts w:ascii="Times New Roman" w:hAnsi="Times New Roman"/>
          <w:b/>
        </w:rPr>
        <w:t xml:space="preserve">□ Non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Prénom et NOM :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Adresse complète :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>Téléphone :                                            Mail :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 w:rsidP="0098339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Statut : Enseignant-chercheur □ 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b/>
        </w:rPr>
        <w:t xml:space="preserve">  Etudiant □ 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b/>
        </w:rPr>
        <w:t xml:space="preserve">  Autre □  ________________________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Institution de rattachement : </w:t>
      </w: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4E30DB" w:rsidRDefault="004E30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Laboratoire : </w:t>
      </w:r>
    </w:p>
    <w:p w:rsidR="004E30DB" w:rsidRDefault="004E30DB">
      <w:pPr>
        <w:pStyle w:val="Standard"/>
        <w:jc w:val="both"/>
      </w:pPr>
    </w:p>
    <w:p w:rsidR="004E30DB" w:rsidRDefault="004E30DB">
      <w:pPr>
        <w:pStyle w:val="Standard"/>
        <w:jc w:val="both"/>
      </w:pPr>
      <w:r>
        <w:rPr>
          <w:rFonts w:ascii="Times New Roman" w:hAnsi="Times New Roman"/>
        </w:rPr>
        <w:t xml:space="preserve">Indiquez l’axe dans lequel vous souhaitez inscrire votre communication : </w:t>
      </w:r>
    </w:p>
    <w:p w:rsidR="004E30DB" w:rsidRDefault="004E30DB">
      <w:pPr>
        <w:pStyle w:val="Standard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3535"/>
        <w:gridCol w:w="3671"/>
      </w:tblGrid>
      <w:tr w:rsidR="004E30DB" w:rsidRPr="002E1423">
        <w:tc>
          <w:tcPr>
            <w:tcW w:w="3580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AXES</w:t>
            </w:r>
          </w:p>
        </w:tc>
      </w:tr>
      <w:tr w:rsidR="004E30DB" w:rsidRPr="002E1423"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1 : </w:t>
            </w:r>
            <w:r>
              <w:rPr>
                <w:rFonts w:ascii="Times New Roman" w:hAnsi="Times New Roman"/>
              </w:rPr>
              <w:t>Des usages et une circulation dépendants de l’objet et de son espace d’appropriation</w:t>
            </w:r>
          </w:p>
        </w:tc>
        <w:tc>
          <w:tcPr>
            <w:tcW w:w="3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2 : </w:t>
            </w:r>
            <w:r>
              <w:rPr>
                <w:rFonts w:ascii="Times New Roman" w:hAnsi="Times New Roman"/>
              </w:rPr>
              <w:t xml:space="preserve">Des usages et une circulation dépendants du chercheur et de ses choix </w:t>
            </w:r>
          </w:p>
        </w:tc>
        <w:tc>
          <w:tcPr>
            <w:tcW w:w="3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 :</w:t>
            </w:r>
            <w:r>
              <w:rPr>
                <w:rFonts w:ascii="Times New Roman" w:hAnsi="Times New Roman"/>
              </w:rPr>
              <w:t xml:space="preserve"> Des usages et une circulation dépendants de la nature des résultats</w:t>
            </w:r>
          </w:p>
        </w:tc>
      </w:tr>
    </w:tbl>
    <w:p w:rsidR="004E30DB" w:rsidRDefault="004E30DB">
      <w:pPr>
        <w:pStyle w:val="Standard"/>
        <w:jc w:val="both"/>
      </w:pPr>
    </w:p>
    <w:p w:rsidR="004E30DB" w:rsidRDefault="004E30DB">
      <w:pPr>
        <w:pStyle w:val="Standard"/>
        <w:jc w:val="both"/>
      </w:pPr>
      <w:r>
        <w:rPr>
          <w:rFonts w:ascii="Times New Roman" w:hAnsi="Times New Roman"/>
        </w:rPr>
        <w:t>Si votre proposition ne s’inscrit pas dans les trois axes de la thématique générale du Congrès 2017, indiquez le thème dans lequel vous souhaitez inscrire votre communication :</w:t>
      </w:r>
    </w:p>
    <w:p w:rsidR="004E30DB" w:rsidRDefault="004E30DB">
      <w:pPr>
        <w:pStyle w:val="Standard"/>
        <w:jc w:val="both"/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4110"/>
        <w:gridCol w:w="3546"/>
      </w:tblGrid>
      <w:tr w:rsidR="004E30DB" w:rsidRPr="002E1423">
        <w:tc>
          <w:tcPr>
            <w:tcW w:w="3580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THEMES</w:t>
            </w:r>
          </w:p>
        </w:tc>
      </w:tr>
      <w:tr w:rsidR="004E30DB" w:rsidRPr="002E1423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1 : </w:t>
            </w:r>
            <w:r>
              <w:rPr>
                <w:rFonts w:ascii="Times New Roman" w:hAnsi="Times New Roman"/>
              </w:rPr>
              <w:t>Sports et éducation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2 : </w:t>
            </w:r>
            <w:r>
              <w:rPr>
                <w:rFonts w:ascii="Times New Roman" w:hAnsi="Times New Roman"/>
              </w:rPr>
              <w:t xml:space="preserve">Sports et usages sociaux du corps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 :</w:t>
            </w:r>
            <w:r>
              <w:rPr>
                <w:rFonts w:ascii="Times New Roman" w:hAnsi="Times New Roman"/>
              </w:rPr>
              <w:t xml:space="preserve"> Sports, violences, conflits</w:t>
            </w:r>
          </w:p>
        </w:tc>
      </w:tr>
      <w:tr w:rsidR="004E30DB" w:rsidRPr="002E1423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4 : </w:t>
            </w:r>
            <w:r>
              <w:rPr>
                <w:rFonts w:ascii="Times New Roman" w:hAnsi="Times New Roman"/>
              </w:rPr>
              <w:t>Sports et travail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5 : </w:t>
            </w:r>
            <w:r>
              <w:rPr>
                <w:rFonts w:ascii="Times New Roman" w:hAnsi="Times New Roman"/>
              </w:rPr>
              <w:t>Sports et rapports sociaux de sexe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 : </w:t>
            </w:r>
            <w:r>
              <w:rPr>
                <w:rFonts w:ascii="Times New Roman" w:hAnsi="Times New Roman"/>
              </w:rPr>
              <w:t>Sports, territoires, politiques</w:t>
            </w:r>
          </w:p>
        </w:tc>
      </w:tr>
      <w:tr w:rsidR="004E30DB" w:rsidRPr="002E1423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7 : </w:t>
            </w:r>
            <w:r>
              <w:rPr>
                <w:rFonts w:ascii="Times New Roman" w:hAnsi="Times New Roman"/>
              </w:rPr>
              <w:t>Sports, images, médias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□ 8 : </w:t>
            </w:r>
            <w:r>
              <w:rPr>
                <w:rFonts w:ascii="Times New Roman" w:hAnsi="Times New Roman"/>
              </w:rPr>
              <w:t>Sports et enjeux économique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9 : </w:t>
            </w:r>
            <w:r>
              <w:rPr>
                <w:rFonts w:ascii="Times New Roman" w:hAnsi="Times New Roman"/>
              </w:rPr>
              <w:t xml:space="preserve">Sports, santé, handicaps </w:t>
            </w:r>
          </w:p>
        </w:tc>
      </w:tr>
      <w:tr w:rsidR="004E30DB" w:rsidRPr="002E1423">
        <w:tc>
          <w:tcPr>
            <w:tcW w:w="35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 xml:space="preserve">□ 10 : </w:t>
            </w:r>
            <w:r>
              <w:rPr>
                <w:rFonts w:ascii="Times New Roman" w:hAnsi="Times New Roman"/>
              </w:rPr>
              <w:t>Hors thèmes</w:t>
            </w:r>
          </w:p>
        </w:tc>
      </w:tr>
    </w:tbl>
    <w:p w:rsidR="004E30DB" w:rsidRDefault="004E30DB">
      <w:pPr>
        <w:pStyle w:val="Standard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2"/>
        <w:gridCol w:w="5437"/>
      </w:tblGrid>
      <w:tr w:rsidR="004E30DB" w:rsidRPr="002E1423"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Si vous communiquez avec un 1</w:t>
            </w:r>
            <w:r>
              <w:rPr>
                <w:rFonts w:ascii="Times New Roman" w:hAnsi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</w:rPr>
              <w:t xml:space="preserve"> co-intervenant :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Prénom et NOM :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Adresse complète : </w:t>
            </w:r>
          </w:p>
          <w:p w:rsidR="004E30DB" w:rsidRDefault="004E30DB">
            <w:pPr>
              <w:pStyle w:val="Standard"/>
              <w:jc w:val="both"/>
            </w:pP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Téléphone-s :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Statut : Enseignant-chercheur □  ou  Etudiant □ 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ou  Autre □  ________________________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Institution de rattachement :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Laboratoire :</w:t>
            </w:r>
          </w:p>
        </w:tc>
        <w:tc>
          <w:tcPr>
            <w:tcW w:w="54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  <w:b/>
              </w:rPr>
              <w:t>Si vous communiquez avec un 2</w:t>
            </w:r>
            <w:r>
              <w:rPr>
                <w:rFonts w:ascii="Times New Roman" w:hAnsi="Times New Roman"/>
                <w:b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</w:rPr>
              <w:t xml:space="preserve"> co-intervenant : </w:t>
            </w:r>
          </w:p>
          <w:p w:rsidR="004E30DB" w:rsidRDefault="004E30DB">
            <w:pPr>
              <w:pStyle w:val="Standard"/>
              <w:jc w:val="both"/>
            </w:pP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Prénom et NOM :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Adresse complète : </w:t>
            </w:r>
          </w:p>
          <w:p w:rsidR="004E30DB" w:rsidRDefault="004E30DB">
            <w:pPr>
              <w:pStyle w:val="Standard"/>
              <w:jc w:val="both"/>
            </w:pP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Téléphone-s :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Statut : Enseignant-chercheur □  ou  Etudiant □ 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ou  Autre □  ________________________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 xml:space="preserve">Institution de rattachement : </w:t>
            </w:r>
          </w:p>
          <w:p w:rsidR="004E30DB" w:rsidRDefault="004E30DB">
            <w:pPr>
              <w:pStyle w:val="Standard"/>
              <w:jc w:val="both"/>
            </w:pPr>
            <w:r>
              <w:rPr>
                <w:rFonts w:ascii="Times New Roman" w:hAnsi="Times New Roman"/>
              </w:rPr>
              <w:t>Laboratoire :</w:t>
            </w:r>
          </w:p>
        </w:tc>
      </w:tr>
    </w:tbl>
    <w:p w:rsidR="004E30DB" w:rsidRPr="005D0E6F" w:rsidRDefault="004E30DB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4E30DB" w:rsidRDefault="004E30DB" w:rsidP="005574D2">
      <w:pPr>
        <w:pStyle w:val="Standard"/>
        <w:jc w:val="both"/>
      </w:pPr>
      <w:r w:rsidRPr="005D0E6F">
        <w:rPr>
          <w:rFonts w:ascii="Times New Roman" w:hAnsi="Times New Roman"/>
          <w:sz w:val="22"/>
          <w:szCs w:val="22"/>
        </w:rPr>
        <w:t>Nota</w:t>
      </w:r>
      <w:r>
        <w:rPr>
          <w:rFonts w:ascii="Times New Roman" w:hAnsi="Times New Roman"/>
          <w:sz w:val="22"/>
          <w:szCs w:val="22"/>
        </w:rPr>
        <w:t> </w:t>
      </w:r>
      <w:r w:rsidRPr="005D0E6F">
        <w:rPr>
          <w:rFonts w:ascii="Times New Roman" w:hAnsi="Times New Roman"/>
          <w:sz w:val="22"/>
          <w:szCs w:val="22"/>
        </w:rPr>
        <w:t>: en cas de communication à plusieurs voix, la présentation des coauteurs sera réalisée selon l</w:t>
      </w:r>
      <w:r>
        <w:rPr>
          <w:rFonts w:ascii="Times New Roman" w:hAnsi="Times New Roman"/>
          <w:sz w:val="22"/>
          <w:szCs w:val="22"/>
        </w:rPr>
        <w:t>’</w:t>
      </w:r>
      <w:r w:rsidRPr="005D0E6F">
        <w:rPr>
          <w:rFonts w:ascii="Times New Roman" w:hAnsi="Times New Roman"/>
          <w:sz w:val="22"/>
          <w:szCs w:val="22"/>
        </w:rPr>
        <w:t>ordre alphabétique croissant des noms propres.</w:t>
      </w:r>
      <w:r w:rsidR="005574D2" w:rsidRPr="005D0E6F" w:rsidDel="005574D2">
        <w:rPr>
          <w:rFonts w:ascii="Times New Roman" w:hAnsi="Times New Roman"/>
          <w:sz w:val="22"/>
          <w:szCs w:val="22"/>
        </w:rPr>
        <w:t xml:space="preserve"> </w:t>
      </w:r>
    </w:p>
    <w:sectPr w:rsidR="004E30DB" w:rsidSect="00F91638">
      <w:pgSz w:w="11906" w:h="16838"/>
      <w:pgMar w:top="720" w:right="720" w:bottom="720" w:left="720" w:header="0" w:footer="0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23" w:rsidRDefault="00464823" w:rsidP="00F91638">
      <w:r>
        <w:separator/>
      </w:r>
    </w:p>
  </w:endnote>
  <w:endnote w:type="continuationSeparator" w:id="0">
    <w:p w:rsidR="00464823" w:rsidRDefault="00464823" w:rsidP="00F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Lucida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23" w:rsidRDefault="00464823" w:rsidP="00F91638">
      <w:r>
        <w:separator/>
      </w:r>
    </w:p>
  </w:footnote>
  <w:footnote w:type="continuationSeparator" w:id="0">
    <w:p w:rsidR="00464823" w:rsidRDefault="00464823" w:rsidP="00F9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8"/>
    <w:rsid w:val="00037C9E"/>
    <w:rsid w:val="00093710"/>
    <w:rsid w:val="000C3B40"/>
    <w:rsid w:val="001300C1"/>
    <w:rsid w:val="0024452F"/>
    <w:rsid w:val="00276076"/>
    <w:rsid w:val="002E1423"/>
    <w:rsid w:val="00362148"/>
    <w:rsid w:val="0037533A"/>
    <w:rsid w:val="003D33D2"/>
    <w:rsid w:val="00464823"/>
    <w:rsid w:val="00472E26"/>
    <w:rsid w:val="00480022"/>
    <w:rsid w:val="004E30DB"/>
    <w:rsid w:val="005574D2"/>
    <w:rsid w:val="005A1013"/>
    <w:rsid w:val="005C3064"/>
    <w:rsid w:val="005D0E6F"/>
    <w:rsid w:val="00607026"/>
    <w:rsid w:val="00627076"/>
    <w:rsid w:val="007D5D1B"/>
    <w:rsid w:val="00893A3E"/>
    <w:rsid w:val="008D137A"/>
    <w:rsid w:val="008F489D"/>
    <w:rsid w:val="00983395"/>
    <w:rsid w:val="00AC0001"/>
    <w:rsid w:val="00AE2EA7"/>
    <w:rsid w:val="00B42B89"/>
    <w:rsid w:val="00B47164"/>
    <w:rsid w:val="00BB01A8"/>
    <w:rsid w:val="00BF324D"/>
    <w:rsid w:val="00C17803"/>
    <w:rsid w:val="00C55821"/>
    <w:rsid w:val="00CA69AD"/>
    <w:rsid w:val="00CC4293"/>
    <w:rsid w:val="00E93B67"/>
    <w:rsid w:val="00F13223"/>
    <w:rsid w:val="00F91638"/>
    <w:rsid w:val="00FB7E7C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CD57C-1BF2-4100-828D-D86F0DD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F91638"/>
    <w:pPr>
      <w:tabs>
        <w:tab w:val="left" w:pos="708"/>
      </w:tabs>
      <w:suppressAutoHyphens/>
      <w:spacing w:line="100" w:lineRule="atLeast"/>
    </w:pPr>
    <w:rPr>
      <w:sz w:val="24"/>
      <w:szCs w:val="24"/>
      <w:lang w:eastAsia="en-US"/>
    </w:rPr>
  </w:style>
  <w:style w:type="character" w:customStyle="1" w:styleId="En-tteCar">
    <w:name w:val="En-têt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PieddepageCar">
    <w:name w:val="Pied de pag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NotedebasdepageCar">
    <w:name w:val="Note de bas de page Car"/>
    <w:basedOn w:val="Policepardfaut"/>
    <w:uiPriority w:val="99"/>
    <w:rsid w:val="00F91638"/>
    <w:rPr>
      <w:rFonts w:ascii="Calibri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F91638"/>
    <w:rPr>
      <w:rFonts w:cs="Times New Roman"/>
      <w:vertAlign w:val="superscript"/>
    </w:rPr>
  </w:style>
  <w:style w:type="character" w:customStyle="1" w:styleId="LienInternet">
    <w:name w:val="Lien Internet"/>
    <w:basedOn w:val="Policepardfaut"/>
    <w:uiPriority w:val="99"/>
    <w:rsid w:val="00F91638"/>
    <w:rPr>
      <w:rFonts w:cs="Times New Roman"/>
      <w:color w:val="0000FF"/>
      <w:u w:val="single"/>
      <w:lang w:val="fr-FR" w:eastAsia="fr-FR"/>
    </w:rPr>
  </w:style>
  <w:style w:type="character" w:customStyle="1" w:styleId="TextedebullesCar">
    <w:name w:val="Texte de bulles Car"/>
    <w:basedOn w:val="Policepardfaut"/>
    <w:uiPriority w:val="99"/>
    <w:rsid w:val="00F91638"/>
    <w:rPr>
      <w:rFonts w:ascii="Lucida Grande" w:hAnsi="Lucida Grande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rsid w:val="00F91638"/>
    <w:rPr>
      <w:rFonts w:cs="Times New Roman"/>
      <w:sz w:val="18"/>
      <w:szCs w:val="18"/>
    </w:rPr>
  </w:style>
  <w:style w:type="character" w:customStyle="1" w:styleId="CommentaireCar">
    <w:name w:val="Commentaire Car"/>
    <w:basedOn w:val="Policepardfaut"/>
    <w:uiPriority w:val="99"/>
    <w:rsid w:val="00F91638"/>
    <w:rPr>
      <w:rFonts w:ascii="Calibri" w:hAnsi="Calibri"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uiPriority w:val="99"/>
    <w:rsid w:val="00F91638"/>
    <w:rPr>
      <w:rFonts w:ascii="Calibri" w:hAnsi="Calibri" w:cs="Times New Roman"/>
      <w:b/>
      <w:bCs/>
      <w:sz w:val="20"/>
      <w:szCs w:val="20"/>
    </w:rPr>
  </w:style>
  <w:style w:type="character" w:customStyle="1" w:styleId="Caractresdenotedebasdepage">
    <w:name w:val="Caractères de note de bas de page"/>
    <w:uiPriority w:val="99"/>
    <w:rsid w:val="00F91638"/>
  </w:style>
  <w:style w:type="character" w:customStyle="1" w:styleId="Appeldenote">
    <w:name w:val="Appel de note"/>
    <w:uiPriority w:val="99"/>
    <w:rsid w:val="00F91638"/>
    <w:rPr>
      <w:vertAlign w:val="superscript"/>
    </w:rPr>
  </w:style>
  <w:style w:type="character" w:styleId="Appeldenotedefin">
    <w:name w:val="endnote reference"/>
    <w:basedOn w:val="Policepardfaut"/>
    <w:uiPriority w:val="99"/>
    <w:rsid w:val="00F91638"/>
    <w:rPr>
      <w:rFonts w:cs="Times New Roman"/>
      <w:vertAlign w:val="superscript"/>
    </w:rPr>
  </w:style>
  <w:style w:type="character" w:customStyle="1" w:styleId="Caractresdenotedefin">
    <w:name w:val="Caractères de note de fin"/>
    <w:uiPriority w:val="99"/>
    <w:rsid w:val="00F91638"/>
  </w:style>
  <w:style w:type="paragraph" w:styleId="Titre">
    <w:name w:val="Title"/>
    <w:basedOn w:val="Standard"/>
    <w:next w:val="Corpsdetexte"/>
    <w:link w:val="TitreCar"/>
    <w:uiPriority w:val="99"/>
    <w:qFormat/>
    <w:rsid w:val="00F91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7D5D1B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sid w:val="00F91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D5D1B"/>
    <w:rPr>
      <w:rFonts w:cs="Times New Roman"/>
    </w:rPr>
  </w:style>
  <w:style w:type="paragraph" w:styleId="Liste">
    <w:name w:val="List"/>
    <w:basedOn w:val="Corpsdetexte"/>
    <w:uiPriority w:val="99"/>
    <w:rsid w:val="00F91638"/>
    <w:rPr>
      <w:rFonts w:cs="Mangal"/>
    </w:rPr>
  </w:style>
  <w:style w:type="paragraph" w:styleId="Lgende">
    <w:name w:val="caption"/>
    <w:basedOn w:val="Standard"/>
    <w:uiPriority w:val="99"/>
    <w:qFormat/>
    <w:rsid w:val="00F916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F91638"/>
    <w:pPr>
      <w:suppressLineNumbers/>
    </w:pPr>
    <w:rPr>
      <w:rFonts w:cs="Mangal"/>
    </w:rPr>
  </w:style>
  <w:style w:type="paragraph" w:styleId="En-tte">
    <w:name w:val="header"/>
    <w:basedOn w:val="Standard"/>
    <w:link w:val="En-tteCar1"/>
    <w:uiPriority w:val="99"/>
    <w:rsid w:val="00F91638"/>
    <w:pPr>
      <w:suppressLineNumbers/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7D5D1B"/>
    <w:rPr>
      <w:rFonts w:cs="Times New Roman"/>
    </w:rPr>
  </w:style>
  <w:style w:type="paragraph" w:styleId="Pieddepage">
    <w:name w:val="footer"/>
    <w:basedOn w:val="Standard"/>
    <w:link w:val="PieddepageCar1"/>
    <w:uiPriority w:val="99"/>
    <w:rsid w:val="00F91638"/>
    <w:pPr>
      <w:suppressLineNumbers/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7D5D1B"/>
    <w:rPr>
      <w:rFonts w:cs="Times New Roman"/>
    </w:rPr>
  </w:style>
  <w:style w:type="paragraph" w:styleId="Notedebasdepage">
    <w:name w:val="footnote text"/>
    <w:basedOn w:val="Standard"/>
    <w:link w:val="NotedebasdepageCar1"/>
    <w:uiPriority w:val="99"/>
    <w:rsid w:val="00F91638"/>
    <w:pPr>
      <w:suppressLineNumbers/>
      <w:ind w:left="283" w:hanging="283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7D5D1B"/>
    <w:rPr>
      <w:rFonts w:cs="Times New Roman"/>
      <w:sz w:val="20"/>
      <w:szCs w:val="20"/>
    </w:rPr>
  </w:style>
  <w:style w:type="paragraph" w:styleId="Textedebulles">
    <w:name w:val="Balloon Text"/>
    <w:basedOn w:val="Standard"/>
    <w:link w:val="TextedebullesCar1"/>
    <w:uiPriority w:val="99"/>
    <w:rsid w:val="00F91638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7D5D1B"/>
    <w:rPr>
      <w:rFonts w:ascii="Times New Roman" w:hAnsi="Times New Roman" w:cs="Times New Roman"/>
      <w:sz w:val="2"/>
    </w:rPr>
  </w:style>
  <w:style w:type="paragraph" w:styleId="Commentaire">
    <w:name w:val="annotation text"/>
    <w:basedOn w:val="Standard"/>
    <w:link w:val="CommentaireCar1"/>
    <w:uiPriority w:val="99"/>
    <w:rsid w:val="00F91638"/>
  </w:style>
  <w:style w:type="character" w:customStyle="1" w:styleId="CommentaireCar1">
    <w:name w:val="Commentaire Car1"/>
    <w:basedOn w:val="Policepardfaut"/>
    <w:link w:val="Commentaire"/>
    <w:uiPriority w:val="99"/>
    <w:semiHidden/>
    <w:locked/>
    <w:rsid w:val="007D5D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link w:val="ObjetducommentaireCar1"/>
    <w:uiPriority w:val="99"/>
    <w:rsid w:val="00F91638"/>
    <w:rPr>
      <w:b/>
      <w:bCs/>
      <w:sz w:val="20"/>
      <w:szCs w:val="20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locked/>
    <w:rsid w:val="007D5D1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gres3slfarras2017@univ-arto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slf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9EME CONGRES INTERNATIONAL</vt:lpstr>
    </vt:vector>
  </TitlesOfParts>
  <Company>HP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9EME CONGRES INTERNATIONAL</dc:title>
  <dc:creator>Oumaya</dc:creator>
  <cp:lastModifiedBy>ENS-STAPS</cp:lastModifiedBy>
  <cp:revision>3</cp:revision>
  <dcterms:created xsi:type="dcterms:W3CDTF">2016-10-08T08:13:00Z</dcterms:created>
  <dcterms:modified xsi:type="dcterms:W3CDTF">2016-10-08T08:13:00Z</dcterms:modified>
</cp:coreProperties>
</file>